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B7" w:rsidRDefault="000237B7" w:rsidP="000237B7">
      <w:r>
        <w:t>8th Grade Scope and Sequence</w:t>
      </w:r>
    </w:p>
    <w:p w:rsidR="000237B7" w:rsidRDefault="000237B7" w:rsidP="000237B7"/>
    <w:p w:rsidR="000237B7" w:rsidRPr="000237B7" w:rsidRDefault="000237B7" w:rsidP="000237B7">
      <w:pPr>
        <w:rPr>
          <w:b/>
        </w:rPr>
      </w:pPr>
      <w:r w:rsidRPr="000237B7">
        <w:rPr>
          <w:b/>
        </w:rPr>
        <w:t>Measurement and Scientific Method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>Chemistry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Properties of Matter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States of Matter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Atomic Structure and the Periodic Table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Chemical Bonds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Chemical Reactions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Solutions, Acids and Bases</w:t>
      </w:r>
      <w:bookmarkStart w:id="0" w:name="_GoBack"/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Nuclear Chemistry</w:t>
      </w:r>
    </w:p>
    <w:bookmarkEnd w:id="0"/>
    <w:p w:rsidR="000237B7" w:rsidRPr="000237B7" w:rsidRDefault="000237B7" w:rsidP="000237B7">
      <w:pPr>
        <w:rPr>
          <w:b/>
        </w:rPr>
      </w:pPr>
      <w:r w:rsidRPr="000237B7">
        <w:rPr>
          <w:b/>
        </w:rPr>
        <w:t>Physics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Motion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Forces (motion and fluids)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Work, Power, and Machines</w:t>
      </w:r>
    </w:p>
    <w:p w:rsidR="000237B7" w:rsidRPr="000237B7" w:rsidRDefault="000237B7" w:rsidP="000237B7">
      <w:pPr>
        <w:rPr>
          <w:b/>
        </w:rPr>
      </w:pPr>
      <w:r w:rsidRPr="000237B7">
        <w:rPr>
          <w:b/>
        </w:rPr>
        <w:tab/>
        <w:t>Energy</w:t>
      </w:r>
    </w:p>
    <w:p w:rsidR="00D67608" w:rsidRPr="000237B7" w:rsidRDefault="000237B7" w:rsidP="000237B7">
      <w:pPr>
        <w:rPr>
          <w:b/>
        </w:rPr>
      </w:pPr>
      <w:r w:rsidRPr="000237B7">
        <w:rPr>
          <w:b/>
        </w:rPr>
        <w:tab/>
        <w:t>Mechanical Waves and Sound</w:t>
      </w:r>
    </w:p>
    <w:sectPr w:rsidR="00D67608" w:rsidRPr="0002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B7"/>
    <w:rsid w:val="000237B7"/>
    <w:rsid w:val="001C2A46"/>
    <w:rsid w:val="002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Dunn</dc:creator>
  <cp:lastModifiedBy>Kelly Dunn</cp:lastModifiedBy>
  <cp:revision>1</cp:revision>
  <dcterms:created xsi:type="dcterms:W3CDTF">2018-08-06T21:53:00Z</dcterms:created>
  <dcterms:modified xsi:type="dcterms:W3CDTF">2018-08-06T21:54:00Z</dcterms:modified>
</cp:coreProperties>
</file>